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16A21C8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B676C9">
        <w:rPr>
          <w:rFonts w:eastAsia="Calibri"/>
          <w:b/>
          <w:bCs/>
        </w:rPr>
        <w:t xml:space="preserve"> P</w:t>
      </w:r>
      <w:r w:rsidR="008A7B1A">
        <w:rPr>
          <w:rFonts w:eastAsia="Calibri"/>
          <w:b/>
          <w:bCs/>
        </w:rPr>
        <w:t xml:space="preserve">odprogram </w:t>
      </w:r>
      <w:r w:rsidR="00B676C9">
        <w:rPr>
          <w:rFonts w:eastAsia="Calibri"/>
          <w:b/>
          <w:bCs/>
        </w:rPr>
        <w:t>2021</w:t>
      </w:r>
      <w:r w:rsidR="008A7B1A">
        <w:rPr>
          <w:rFonts w:eastAsia="Calibri"/>
          <w:b/>
          <w:bCs/>
        </w:rPr>
        <w:t xml:space="preserve"> Plus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r w:rsidR="008A7B1A">
        <w:t xml:space="preserve"> - </w:t>
      </w:r>
      <w:bookmarkStart w:id="0" w:name="_Hlk111184570"/>
      <w:r w:rsidR="008A7B1A" w:rsidRPr="008A7B1A">
        <w:rPr>
          <w:b/>
          <w:lang w:val="uk-UA"/>
        </w:rPr>
        <w:t>Пi</w:t>
      </w:r>
      <w:r w:rsidR="008A7B1A" w:rsidRPr="008A7B1A">
        <w:rPr>
          <w:rFonts w:eastAsia="Calibri"/>
          <w:b/>
          <w:bCs/>
          <w:lang w:val="uk-UA"/>
        </w:rPr>
        <w:t>дпрограма</w:t>
      </w:r>
      <w:r w:rsidR="008A7B1A" w:rsidRPr="008A7B1A">
        <w:rPr>
          <w:b/>
        </w:rPr>
        <w:t xml:space="preserve"> 2021 </w:t>
      </w:r>
      <w:r w:rsidR="008A7B1A" w:rsidRPr="008A7B1A">
        <w:rPr>
          <w:rFonts w:eastAsia="Calibri"/>
          <w:b/>
          <w:bCs/>
          <w:lang w:val="ru-RU"/>
        </w:rPr>
        <w:t>Плюс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40D55FE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676C9">
        <w:rPr>
          <w:rFonts w:eastAsia="Calibri"/>
          <w:b/>
          <w:bCs/>
        </w:rPr>
        <w:t xml:space="preserve"> Plus 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</w:t>
      </w:r>
      <w:r w:rsidR="008A7B1A" w:rsidRPr="008A7B1A">
        <w:rPr>
          <w:rFonts w:eastAsia="Calibri"/>
          <w:b/>
          <w:bCs/>
          <w:lang w:val="uk-UA"/>
        </w:rPr>
        <w:t>Пiдпрограма 2021 Плюс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пільги, на які має право безробітний відповідно до Положень про сприяння зайнятості та установи ринку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lastRenderedPageBreak/>
        <w:t>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08CCCE2" w14:textId="284EBFBD" w:rsidR="005F0B53" w:rsidRPr="00DC6B54" w:rsidRDefault="005F0B53" w:rsidP="00DC6B5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 w:rsidRPr="00DC6B54">
        <w:rPr>
          <w:rFonts w:asciiTheme="minorHAnsi" w:hAnsiTheme="minorHAnsi" w:cstheme="minorHAnsi"/>
          <w:sz w:val="20"/>
          <w:szCs w:val="20"/>
        </w:rPr>
        <w:t xml:space="preserve">/ </w:t>
      </w:r>
      <w:r w:rsidR="0069665E" w:rsidRPr="00DC6B54">
        <w:rPr>
          <w:rFonts w:asciiTheme="minorHAnsi" w:hAnsiTheme="minorHAnsi" w:cstheme="minorHAnsi"/>
          <w:sz w:val="20"/>
          <w:szCs w:val="20"/>
          <w:lang w:val="uk-UA"/>
        </w:rPr>
        <w:t xml:space="preserve">Відповідно до ст. 13 ч. 1 </w:t>
      </w:r>
      <w:r w:rsidR="0069665E" w:rsidRPr="00DC6B54">
        <w:rPr>
          <w:rFonts w:asciiTheme="minorHAnsi" w:hAnsiTheme="minorHAnsi" w:cstheme="minorHAnsi"/>
          <w:sz w:val="20"/>
          <w:szCs w:val="20"/>
        </w:rPr>
        <w:t>i</w:t>
      </w:r>
      <w:r w:rsidR="0069665E" w:rsidRPr="00DC6B54">
        <w:rPr>
          <w:rFonts w:asciiTheme="minorHAnsi" w:hAnsiTheme="minorHAnsi" w:cstheme="minorHAnsi"/>
          <w:sz w:val="20"/>
          <w:szCs w:val="20"/>
          <w:lang w:val="uk-UA"/>
        </w:rPr>
        <w:t xml:space="preserve"> 2 Розпорядження Європейського Парламенту </w:t>
      </w:r>
      <w:r w:rsidR="0069665E" w:rsidRPr="00DC6B54">
        <w:rPr>
          <w:rFonts w:asciiTheme="minorHAnsi" w:hAnsiTheme="minorHAnsi" w:cstheme="minorHAnsi"/>
          <w:sz w:val="20"/>
          <w:szCs w:val="20"/>
        </w:rPr>
        <w:t>i</w:t>
      </w:r>
      <w:r w:rsidR="0069665E" w:rsidRPr="00DC6B54">
        <w:rPr>
          <w:rFonts w:asciiTheme="minorHAnsi" w:hAnsiTheme="minorHAnsi" w:cstheme="minorHAnsi"/>
          <w:sz w:val="20"/>
          <w:szCs w:val="20"/>
          <w:lang w:val="uk-UA"/>
        </w:rPr>
        <w:t xml:space="preserve"> Ради Європи (ЄС) 2016/679 від 27</w:t>
      </w:r>
      <w:r w:rsidR="0069665E" w:rsidRPr="00DC6B54">
        <w:rPr>
          <w:rFonts w:asciiTheme="minorHAnsi" w:hAnsiTheme="minorHAnsi" w:cstheme="minorHAnsi"/>
          <w:sz w:val="20"/>
          <w:szCs w:val="20"/>
        </w:rPr>
        <w:t> </w:t>
      </w:r>
      <w:r w:rsidR="0069665E" w:rsidRPr="00DC6B54">
        <w:rPr>
          <w:rFonts w:asciiTheme="minorHAnsi" w:hAnsiTheme="minorHAnsi" w:cstheme="minorHAnsi"/>
          <w:sz w:val="20"/>
          <w:szCs w:val="20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="0069665E" w:rsidRPr="00DC6B54">
        <w:rPr>
          <w:rFonts w:asciiTheme="minorHAnsi" w:hAnsiTheme="minorHAnsi" w:cstheme="minorHAnsi"/>
          <w:sz w:val="20"/>
          <w:szCs w:val="20"/>
        </w:rPr>
        <w:t>WE</w:t>
      </w:r>
      <w:r w:rsidR="0069665E" w:rsidRPr="00DC6B54">
        <w:rPr>
          <w:rFonts w:asciiTheme="minorHAnsi" w:hAnsiTheme="minorHAnsi" w:cstheme="minorHAnsi"/>
          <w:sz w:val="20"/>
          <w:szCs w:val="20"/>
          <w:lang w:val="uk-UA"/>
        </w:rPr>
        <w:t xml:space="preserve"> яка втратила чинність, нижче подано наступну інформацію:</w:t>
      </w:r>
    </w:p>
    <w:p w14:paraId="449CE014" w14:textId="77777777" w:rsidR="005F0B53" w:rsidRPr="00DC6B54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64A0C382" w14:textId="77777777" w:rsidR="00DC6B54" w:rsidRDefault="005F0B53" w:rsidP="00DC6B54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>Kierownik Miejskiego Ośrodka Pomocy Społecznej w Terespolu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z siedzibą 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>ul. Wojska Polskiego 130, 21-550 Terespol.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BCDE463" w14:textId="22D3D7D8" w:rsidR="005F0B53" w:rsidRPr="00DC6B54" w:rsidRDefault="0069665E" w:rsidP="00DC6B54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 xml:space="preserve">Розпорядник особових даних та контакт до нього 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Розпорядником Ваших персональних даних є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>Kierownik Miejskiego Ośrodka Pomocy Społecznej w Terespolu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6B54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 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з головним офісом 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>ul. Wojska Polskiego 130, 21-550 Terespol</w:t>
      </w:r>
      <w:r w:rsidRPr="00DC6B54">
        <w:rPr>
          <w:rStyle w:val="Odwoanieprzypisudolnego"/>
          <w:rFonts w:asciiTheme="minorHAnsi" w:hAnsiTheme="minorHAnsi" w:cstheme="minorHAnsi"/>
          <w:sz w:val="20"/>
          <w:szCs w:val="20"/>
          <w:lang w:val="uk-UA" w:eastAsia="pl-PL"/>
        </w:rPr>
        <w:t>6</w:t>
      </w:r>
    </w:p>
    <w:p w14:paraId="44BF6828" w14:textId="77777777" w:rsidR="005F0B53" w:rsidRPr="00DC6B54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7E0B973A" w14:textId="34885570" w:rsidR="005F0B53" w:rsidRPr="00DC6B54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8" w:history="1">
        <w:r w:rsidR="00DC6B54" w:rsidRPr="00DC6B54">
          <w:rPr>
            <w:rStyle w:val="Hipercze"/>
            <w:sz w:val="20"/>
            <w:szCs w:val="20"/>
          </w:rPr>
          <w:t>iod@terespol.pl</w:t>
        </w:r>
      </w:hyperlink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  <w:r w:rsidRPr="00DC6B54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6"/>
      </w:r>
    </w:p>
    <w:p w14:paraId="34E29737" w14:textId="77777777" w:rsidR="006412F0" w:rsidRPr="00DC6B54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Контакти інспектора захисту персональних даних</w:t>
      </w:r>
    </w:p>
    <w:p w14:paraId="1DB57DF7" w14:textId="2AE1F461" w:rsidR="005F0B53" w:rsidRPr="00DC6B54" w:rsidRDefault="006412F0" w:rsidP="00DC6B54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>email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:</w:t>
      </w:r>
      <w:r w:rsidR="00DC6B54"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9" w:history="1">
        <w:r w:rsidR="00DC6B54" w:rsidRPr="00DC6B54">
          <w:rPr>
            <w:rStyle w:val="Hipercze"/>
            <w:sz w:val="20"/>
            <w:szCs w:val="20"/>
          </w:rPr>
          <w:t>iod@terespol.pl</w:t>
        </w:r>
      </w:hyperlink>
      <w:r w:rsidR="00DC6B54" w:rsidRPr="00DC6B54">
        <w:rPr>
          <w:sz w:val="20"/>
          <w:szCs w:val="20"/>
        </w:rPr>
        <w:t xml:space="preserve"> 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або у письмовій формі на офіційну адресу розпорядника.</w:t>
      </w:r>
      <w:r w:rsidRPr="00DC6B54">
        <w:rPr>
          <w:rStyle w:val="Odwoanieprzypisudolnego"/>
          <w:rFonts w:asciiTheme="minorHAnsi" w:hAnsiTheme="minorHAnsi" w:cstheme="minorHAnsi"/>
          <w:sz w:val="20"/>
          <w:szCs w:val="20"/>
          <w:lang w:val="uk-UA" w:eastAsia="pl-PL"/>
        </w:rPr>
        <w:t>7</w:t>
      </w:r>
    </w:p>
    <w:p w14:paraId="56AE23CD" w14:textId="77777777" w:rsidR="005F0B53" w:rsidRPr="00DC6B54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1A05CB7" w14:textId="77777777" w:rsidR="005F0B53" w:rsidRPr="00DC6B54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DC6B54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77777777" w:rsidR="005F0B53" w:rsidRPr="00DC6B54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DC6B54">
        <w:rPr>
          <w:rFonts w:asciiTheme="minorHAnsi" w:hAnsiTheme="minorHAnsi" w:cstheme="minorHAnsi"/>
          <w:sz w:val="20"/>
          <w:szCs w:val="20"/>
        </w:rPr>
        <w:t xml:space="preserve">  art. 134m ust. 1</w:t>
      </w:r>
      <w:r w:rsidRPr="00DC6B54">
        <w:rPr>
          <w:rFonts w:asciiTheme="minorHAnsi" w:hAnsiTheme="minorHAnsi" w:cstheme="minorHAnsi"/>
          <w:sz w:val="20"/>
          <w:szCs w:val="20"/>
        </w:rPr>
        <w:br/>
        <w:t xml:space="preserve"> i 2 ustawy z dnia 12 marca 2004 r.  o pomocy społecznej. 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6BB4E72" w14:textId="77777777" w:rsidR="005F0B53" w:rsidRPr="00DC6B54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E3BE5A" w14:textId="77777777" w:rsidR="006412F0" w:rsidRPr="00DC6B54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C6B54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val="uk-UA"/>
        </w:rPr>
      </w:pPr>
      <w:r w:rsidRPr="00DC6B54">
        <w:rPr>
          <w:rFonts w:asciiTheme="minorHAnsi" w:hAnsiTheme="minorHAnsi" w:cstheme="minorHAnsi"/>
          <w:lang w:val="uk-UA"/>
        </w:rPr>
        <w:t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 2014-2020 (</w:t>
      </w:r>
      <w:r w:rsidRPr="00DC6B54">
        <w:rPr>
          <w:rFonts w:asciiTheme="minorHAnsi" w:hAnsiTheme="minorHAnsi" w:cstheme="minorHAnsi"/>
        </w:rPr>
        <w:t>PO</w:t>
      </w:r>
      <w:r w:rsidRPr="00DC6B54">
        <w:rPr>
          <w:rFonts w:asciiTheme="minorHAnsi" w:hAnsiTheme="minorHAnsi" w:cstheme="minorHAnsi"/>
          <w:lang w:val="uk-UA"/>
        </w:rPr>
        <w:t xml:space="preserve"> </w:t>
      </w:r>
      <w:r w:rsidRPr="00DC6B54">
        <w:rPr>
          <w:rFonts w:asciiTheme="minorHAnsi" w:hAnsiTheme="minorHAnsi" w:cstheme="minorHAnsi"/>
        </w:rPr>
        <w:t>P</w:t>
      </w:r>
      <w:r w:rsidRPr="00DC6B54">
        <w:rPr>
          <w:rFonts w:asciiTheme="minorHAnsi" w:hAnsiTheme="minorHAnsi" w:cstheme="minorHAnsi"/>
          <w:lang w:val="uk-UA"/>
        </w:rPr>
        <w:t xml:space="preserve">Ż), спів фінансованої з коштів Європейської Фундації Допомоги Найбільш Нужденним і є необхідною для виконання правового обов’язку розпорядника.  </w:t>
      </w:r>
    </w:p>
    <w:p w14:paraId="7973121D" w14:textId="77777777" w:rsidR="006412F0" w:rsidRPr="00DC6B54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lastRenderedPageBreak/>
        <w:t>Підставою обробки Ваших персональних даних є ст. 6 ч. 1.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>c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 Розпорядження Європейського Парламенту і Ради Європи (ЄС) від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 та ст. 134 ч.1 і.2 Закону про соціальну допомогу від 12 березня 2004р</w:t>
      </w:r>
      <w:r w:rsidRPr="00DC6B54">
        <w:rPr>
          <w:rFonts w:asciiTheme="minorHAnsi" w:hAnsiTheme="minorHAnsi" w:cstheme="minorHAnsi"/>
          <w:sz w:val="20"/>
          <w:szCs w:val="20"/>
          <w:lang w:val="uk-UA"/>
        </w:rPr>
        <w:t xml:space="preserve">. 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 </w:t>
      </w:r>
    </w:p>
    <w:p w14:paraId="4ABD2E8D" w14:textId="4E8AD028" w:rsidR="005F0B53" w:rsidRPr="00DC6B54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У випадку надання Вами інформації, про яку йдеться в ст. 7 Закону про соціальну допомогу від 12 березня 2004р., а саме щодо Вашого стану здоров’я то  підставою для обробки персональних даних є ст. 9 ч. 2.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>g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 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>RODO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.</w:t>
      </w:r>
    </w:p>
    <w:p w14:paraId="3E605E7B" w14:textId="77777777" w:rsidR="006412F0" w:rsidRPr="00DC6B54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val="uk-UA" w:eastAsia="pl-PL"/>
        </w:rPr>
      </w:pPr>
    </w:p>
    <w:p w14:paraId="56AFA778" w14:textId="77777777" w:rsidR="005F0B53" w:rsidRPr="00DC6B54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77777777" w:rsidR="005F0B53" w:rsidRPr="00DC6B54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DC6B54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Pr="00DC6B54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DC6B54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DC6B54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b/>
          <w:sz w:val="20"/>
          <w:szCs w:val="20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DC6B54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val="uk-UA"/>
        </w:rPr>
      </w:pPr>
      <w:r w:rsidRPr="00DC6B54">
        <w:rPr>
          <w:rFonts w:asciiTheme="minorHAnsi" w:hAnsiTheme="minorHAnsi" w:cstheme="minorHAnsi"/>
          <w:lang w:val="uk-UA"/>
        </w:rPr>
        <w:t xml:space="preserve"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Продуктами, </w:t>
      </w:r>
    </w:p>
    <w:p w14:paraId="59C92CCB" w14:textId="6B25660E" w:rsidR="005F0B53" w:rsidRPr="00DC6B54" w:rsidRDefault="006412F0" w:rsidP="00DC6B5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val="uk-UA"/>
        </w:rPr>
      </w:pPr>
      <w:r w:rsidRPr="00DC6B54">
        <w:rPr>
          <w:rFonts w:asciiTheme="minorHAnsi" w:hAnsiTheme="minorHAnsi" w:cstheme="minorHAnsi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15C83F31" w14:textId="77777777" w:rsidR="005F0B53" w:rsidRPr="00DC6B54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3E2CED4E" w14:textId="77777777" w:rsidR="005F0B53" w:rsidRPr="00DC6B54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DC6B54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Термін зберігання особових даних</w:t>
      </w:r>
    </w:p>
    <w:p w14:paraId="5C988D25" w14:textId="4C9A265C" w:rsidR="005F0B53" w:rsidRPr="00DC6B54" w:rsidRDefault="006412F0" w:rsidP="00DC6B54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– 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636BAD0A" w14:textId="77777777" w:rsidR="005F0B53" w:rsidRPr="00DC6B54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4E4F1340" w:rsidR="005F0B53" w:rsidRPr="00DC6B54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</w:t>
      </w:r>
      <w:r w:rsidR="00DC6B5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powyżej. </w:t>
      </w:r>
    </w:p>
    <w:p w14:paraId="351677DE" w14:textId="77777777" w:rsidR="005F0B53" w:rsidRPr="00DC6B54" w:rsidRDefault="005F0B53" w:rsidP="00DC6B5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DC6B54" w:rsidRDefault="006412F0" w:rsidP="00DC6B5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Права суб’єктів персональних даних</w:t>
      </w:r>
    </w:p>
    <w:p w14:paraId="0EFA9DCA" w14:textId="77777777" w:rsidR="006412F0" w:rsidRPr="00DC6B54" w:rsidRDefault="006412F0" w:rsidP="00DC6B5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val="ru-RU"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DC6B54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. </w:t>
      </w:r>
    </w:p>
    <w:p w14:paraId="3A014AF4" w14:textId="48617E9A" w:rsidR="005F0B53" w:rsidRPr="00DC6B54" w:rsidRDefault="00D63182" w:rsidP="00DC6B5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val="ru-RU"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5EA53B2B" w14:textId="77777777" w:rsidR="005F0B53" w:rsidRPr="00DC6B54" w:rsidRDefault="005F0B53" w:rsidP="00DC6B5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03DBDA3C" w14:textId="77777777" w:rsidR="005F0B53" w:rsidRPr="00DC6B54" w:rsidRDefault="005F0B53" w:rsidP="00DC6B5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DC6B54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Pr="00DC6B54">
        <w:rPr>
          <w:rFonts w:asciiTheme="minorHAnsi" w:hAnsiTheme="minorHAnsi" w:cstheme="minorHAnsi"/>
          <w:sz w:val="20"/>
          <w:szCs w:val="20"/>
          <w:lang w:eastAsia="pl-PL"/>
        </w:rPr>
        <w:t>: 22 860 70 86.</w:t>
      </w:r>
    </w:p>
    <w:p w14:paraId="7902D36D" w14:textId="77777777" w:rsidR="006412F0" w:rsidRPr="00DC6B54" w:rsidRDefault="006412F0" w:rsidP="00DC6B5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DC6B54" w:rsidRDefault="006412F0" w:rsidP="00DC6B5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DC6B54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 00-193 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Варшава</w:t>
      </w:r>
      <w:r w:rsidRPr="00DC6B54">
        <w:rPr>
          <w:rFonts w:asciiTheme="minorHAnsi" w:hAnsiTheme="minorHAnsi" w:cstheme="minorHAnsi"/>
          <w:sz w:val="20"/>
          <w:szCs w:val="20"/>
          <w:lang w:val="ru-RU" w:eastAsia="pl-PL"/>
        </w:rPr>
        <w:t xml:space="preserve">, </w:t>
      </w: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тел.</w:t>
      </w:r>
      <w:r w:rsidRPr="00DC6B54">
        <w:rPr>
          <w:rFonts w:asciiTheme="minorHAnsi" w:hAnsiTheme="minorHAnsi" w:cstheme="minorHAnsi"/>
          <w:sz w:val="20"/>
          <w:szCs w:val="20"/>
          <w:lang w:val="ru-RU" w:eastAsia="pl-PL"/>
        </w:rPr>
        <w:t>: 22 860 70 86.</w:t>
      </w:r>
    </w:p>
    <w:p w14:paraId="55BC42C1" w14:textId="77777777" w:rsidR="006412F0" w:rsidRPr="00DC6B54" w:rsidRDefault="006412F0" w:rsidP="00DC6B5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6AC732A" w14:textId="77777777" w:rsidR="005F0B53" w:rsidRPr="00DC6B54" w:rsidRDefault="005F0B53" w:rsidP="00DC6B5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23604456" w:rsidR="00D05963" w:rsidRPr="00DC6B54" w:rsidRDefault="005F0B53" w:rsidP="00DC6B5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3" w:name="_Hlk1134278"/>
      <w:r w:rsidRPr="00DC6B54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3"/>
      <w:r w:rsidRPr="00DC6B54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DC6B5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DC6B5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BBA252E" w14:textId="77777777" w:rsidR="006412F0" w:rsidRPr="00DC6B54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</w:pPr>
      <w:r w:rsidRPr="00DC6B54">
        <w:rPr>
          <w:rFonts w:asciiTheme="minorHAnsi" w:hAnsiTheme="minorHAnsi" w:cstheme="minorHAnsi"/>
          <w:b/>
          <w:bCs/>
          <w:sz w:val="20"/>
          <w:szCs w:val="20"/>
          <w:lang w:val="uk-UA" w:eastAsia="pl-PL"/>
        </w:rPr>
        <w:t>Інформація про добровільність надання персональних даних</w:t>
      </w:r>
    </w:p>
    <w:p w14:paraId="21C633B3" w14:textId="1AB5EC78" w:rsidR="006412F0" w:rsidRPr="00DC6B54" w:rsidRDefault="006412F0" w:rsidP="00DC6B54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C6B54">
        <w:rPr>
          <w:rFonts w:asciiTheme="minorHAnsi" w:hAnsiTheme="minorHAnsi" w:cstheme="minorHAnsi"/>
          <w:sz w:val="20"/>
          <w:szCs w:val="20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DC6B5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 xml:space="preserve"> 134м ч. 1 </w:t>
      </w:r>
      <w:r w:rsidRPr="00DC6B5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i</w:t>
      </w:r>
      <w:r w:rsidRPr="00DC6B5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uk-UA"/>
        </w:rPr>
        <w:t xml:space="preserve"> 2 Закону про соціальну допомогу.</w:t>
      </w:r>
    </w:p>
    <w:sectPr w:rsidR="006412F0" w:rsidRPr="00DC6B54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69646812">
    <w:abstractNumId w:val="4"/>
  </w:num>
  <w:num w:numId="2" w16cid:durableId="1118572002">
    <w:abstractNumId w:val="5"/>
  </w:num>
  <w:num w:numId="3" w16cid:durableId="852886852">
    <w:abstractNumId w:val="3"/>
  </w:num>
  <w:num w:numId="4" w16cid:durableId="443811583">
    <w:abstractNumId w:val="2"/>
  </w:num>
  <w:num w:numId="5" w16cid:durableId="733045430">
    <w:abstractNumId w:val="6"/>
  </w:num>
  <w:num w:numId="6" w16cid:durableId="1353193112">
    <w:abstractNumId w:val="1"/>
  </w:num>
  <w:num w:numId="7" w16cid:durableId="1532572070">
    <w:abstractNumId w:val="0"/>
  </w:num>
  <w:num w:numId="8" w16cid:durableId="1207763321">
    <w:abstractNumId w:val="8"/>
  </w:num>
  <w:num w:numId="9" w16cid:durableId="2108692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C6B54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terespo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3385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Piotr Dudkiewicz</cp:lastModifiedBy>
  <cp:revision>4</cp:revision>
  <cp:lastPrinted>2019-02-15T08:29:00Z</cp:lastPrinted>
  <dcterms:created xsi:type="dcterms:W3CDTF">2022-08-11T10:02:00Z</dcterms:created>
  <dcterms:modified xsi:type="dcterms:W3CDTF">2022-09-29T06:54:00Z</dcterms:modified>
</cp:coreProperties>
</file>